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75CE62B9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817F68">
          <w:rPr>
            <w:b/>
            <w:i/>
            <w:noProof/>
            <w:sz w:val="28"/>
          </w:rPr>
          <w:t>2616</w:t>
        </w:r>
      </w:fldSimple>
    </w:p>
    <w:p w14:paraId="6A5AFEBD" w14:textId="237A6E63" w:rsidR="00DE6A3C" w:rsidRDefault="00000000" w:rsidP="004F5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5DCD" w:rsidRPr="004F5DCD">
          <w:rPr>
            <w:b/>
            <w:noProof/>
            <w:sz w:val="24"/>
          </w:rPr>
          <w:t>Incheon, South Korea</w:t>
        </w:r>
        <w:r w:rsidR="002730A7">
          <w:rPr>
            <w:b/>
            <w:noProof/>
            <w:sz w:val="24"/>
          </w:rPr>
          <w:t xml:space="preserve">, </w:t>
        </w:r>
        <w:r w:rsidR="004F5DCD" w:rsidRPr="004F5DCD">
          <w:rPr>
            <w:b/>
            <w:noProof/>
            <w:sz w:val="24"/>
          </w:rPr>
          <w:t>22 – 26 May 2023</w:t>
        </w:r>
        <w:r w:rsidR="0056136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77777777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435AD699" w:rsidR="00DE6A3C" w:rsidRDefault="00817F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2234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36E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6B19E86F" w:rsidR="00DE6A3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136E">
                <w:rPr>
                  <w:b/>
                  <w:noProof/>
                  <w:sz w:val="28"/>
                </w:rPr>
                <w:t>17.</w:t>
              </w:r>
              <w:r w:rsidR="00F33D2C">
                <w:rPr>
                  <w:b/>
                  <w:noProof/>
                  <w:sz w:val="28"/>
                </w:rPr>
                <w:t>8</w:t>
              </w:r>
              <w:r w:rsidR="0056136E">
                <w:rPr>
                  <w:b/>
                  <w:noProof/>
                  <w:sz w:val="28"/>
                </w:rPr>
                <w:t>.</w:t>
              </w:r>
            </w:fldSimple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0CAFAFB0" w:rsidR="00DE6A3C" w:rsidRDefault="005C77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5C7799">
              <w:t>6.2A.4.0.2.3</w:t>
            </w:r>
            <w:r>
              <w:t xml:space="preserve"> for CA</w:t>
            </w:r>
            <w:r w:rsidR="00511466">
              <w:t>_n5A-n48A</w:t>
            </w:r>
            <w:r w:rsidR="0056136E">
              <w:t xml:space="preserve"> 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1DA34BDE" w:rsidR="00DE6A3C" w:rsidRPr="0041542D" w:rsidRDefault="0056136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41542D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511466" w:rsidRPr="0041542D">
              <w:rPr>
                <w:noProof/>
                <w:lang w:val="it-IT"/>
              </w:rPr>
              <w:t>NR_CADC_NR_LTE_DC_R17-UEConTest</w:t>
            </w:r>
            <w:r w:rsidRPr="0041542D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Pr="0041542D" w:rsidRDefault="00DE6A3C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136E">
                <w:rPr>
                  <w:noProof/>
                </w:rPr>
                <w:t>2023-0</w:t>
              </w:r>
              <w:r w:rsidR="006B1F13">
                <w:rPr>
                  <w:noProof/>
                </w:rPr>
                <w:t>5</w:t>
              </w:r>
              <w:r w:rsidR="0056136E">
                <w:rPr>
                  <w:noProof/>
                </w:rPr>
                <w:t>-</w:t>
              </w:r>
            </w:fldSimple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3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36E">
                <w:rPr>
                  <w:noProof/>
                </w:rPr>
                <w:t>Rel-1</w:t>
              </w:r>
            </w:fldSimple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7572452E" w:rsidR="00DE6A3C" w:rsidRDefault="00415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CA_n5A-n48A is missing from clause 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4653BE27" w:rsidR="00DE6A3C" w:rsidRDefault="0041542D" w:rsidP="00C946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CA_n5A-n48A to Table 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.3-1</w:t>
            </w:r>
          </w:p>
        </w:tc>
      </w:tr>
      <w:tr w:rsidR="00DE6A3C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DE6A3C" w14:paraId="6A5AFF1D" w14:textId="77777777">
        <w:tc>
          <w:tcPr>
            <w:tcW w:w="2694" w:type="dxa"/>
            <w:gridSpan w:val="2"/>
          </w:tcPr>
          <w:p w14:paraId="6A5AFF1B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74581ED6" w:rsidR="00DE6A3C" w:rsidRDefault="0041542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</w:tr>
      <w:tr w:rsidR="00DE6A3C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DE6A3C" w:rsidRDefault="00DE6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DE6A3C" w:rsidRDefault="00DE6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A3C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73A3FB50" w:rsidR="00DE6A3C" w:rsidRDefault="00415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DE6A3C" w:rsidRDefault="00561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74ED2AC3" w:rsidR="00DE6A3C" w:rsidRDefault="00415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498E8109" w:rsidR="00DE6A3C" w:rsidRDefault="00415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A3C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DE6A3C" w:rsidRDefault="00DE6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A3C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A" w14:textId="77777777" w:rsidR="00DE6A3C" w:rsidRDefault="0056136E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B9396DF" w14:textId="77777777" w:rsidR="00B6137C" w:rsidRDefault="00B6137C" w:rsidP="00B6137C">
      <w:pPr>
        <w:pStyle w:val="Heading5"/>
      </w:pP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proofErr w:type="spellStart"/>
      <w:r>
        <w:rPr>
          <w:lang w:eastAsia="zh-CN"/>
        </w:rPr>
        <w:t>ΔT</w:t>
      </w:r>
      <w:r>
        <w:rPr>
          <w:vertAlign w:val="subscript"/>
        </w:rPr>
        <w:t>IB,c</w:t>
      </w:r>
      <w:proofErr w:type="spellEnd"/>
      <w:r>
        <w:rPr>
          <w:lang w:eastAsia="zh-CN"/>
        </w:rPr>
        <w:t xml:space="preserve">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0FAEC5" w14:textId="77777777" w:rsidR="00B6137C" w:rsidRDefault="00B6137C" w:rsidP="00B6137C">
      <w:pPr>
        <w:pStyle w:val="TH"/>
        <w:rPr>
          <w:rFonts w:eastAsia="SimSun"/>
        </w:rPr>
      </w:pPr>
      <w:r>
        <w:rPr>
          <w:rFonts w:eastAsia="SimSun"/>
        </w:rPr>
        <w:t>Table 6.2A.4.</w:t>
      </w:r>
      <w:r>
        <w:rPr>
          <w:rFonts w:eastAsia="SimSun"/>
          <w:lang w:eastAsia="zh-CN"/>
        </w:rPr>
        <w:t>0.</w:t>
      </w:r>
      <w:r>
        <w:rPr>
          <w:rFonts w:eastAsia="SimSun"/>
        </w:rPr>
        <w:t xml:space="preserve">2.3-1: </w:t>
      </w:r>
      <w:proofErr w:type="spellStart"/>
      <w:r>
        <w:rPr>
          <w:rFonts w:eastAsia="SimSun"/>
        </w:rPr>
        <w:t>ΔT</w:t>
      </w:r>
      <w:r>
        <w:rPr>
          <w:rFonts w:eastAsia="SimSun"/>
          <w:bCs/>
          <w:sz w:val="18"/>
          <w:vertAlign w:val="subscript"/>
        </w:rPr>
        <w:t>IB,c</w:t>
      </w:r>
      <w:proofErr w:type="spellEnd"/>
      <w:r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B6137C" w14:paraId="247981A8" w14:textId="77777777" w:rsidTr="0021579A">
        <w:trPr>
          <w:jc w:val="center"/>
        </w:trPr>
        <w:tc>
          <w:tcPr>
            <w:tcW w:w="2336" w:type="dxa"/>
            <w:tcBorders>
              <w:bottom w:val="single" w:sz="4" w:space="0" w:color="auto"/>
            </w:tcBorders>
          </w:tcPr>
          <w:p w14:paraId="6CB09986" w14:textId="77777777" w:rsidR="00B6137C" w:rsidRDefault="00B6137C" w:rsidP="0021579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Inter-band </w:t>
            </w:r>
            <w:r>
              <w:rPr>
                <w:rFonts w:eastAsia="SimSun"/>
                <w:lang w:eastAsia="zh-CN"/>
              </w:rPr>
              <w:t>CA</w:t>
            </w:r>
            <w:r>
              <w:rPr>
                <w:rFonts w:eastAsia="SimSun"/>
              </w:rPr>
              <w:t xml:space="preserve"> combination</w:t>
            </w:r>
          </w:p>
        </w:tc>
        <w:tc>
          <w:tcPr>
            <w:tcW w:w="2952" w:type="dxa"/>
          </w:tcPr>
          <w:p w14:paraId="4DFEA157" w14:textId="77777777" w:rsidR="00B6137C" w:rsidRDefault="00B6137C" w:rsidP="0021579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NR Band</w:t>
            </w:r>
          </w:p>
        </w:tc>
        <w:tc>
          <w:tcPr>
            <w:tcW w:w="2952" w:type="dxa"/>
          </w:tcPr>
          <w:p w14:paraId="3C806398" w14:textId="77777777" w:rsidR="00B6137C" w:rsidRDefault="00B6137C" w:rsidP="0021579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ΔT</w:t>
            </w:r>
            <w:r>
              <w:rPr>
                <w:rFonts w:eastAsia="SimSun"/>
                <w:vertAlign w:val="subscript"/>
              </w:rPr>
              <w:t>IB,c</w:t>
            </w:r>
            <w:proofErr w:type="spellEnd"/>
            <w:r>
              <w:rPr>
                <w:rFonts w:eastAsia="SimSun"/>
              </w:rPr>
              <w:t xml:space="preserve"> (dB)</w:t>
            </w:r>
          </w:p>
        </w:tc>
      </w:tr>
      <w:tr w:rsidR="00B6137C" w14:paraId="074BF09E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46FCFCA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952" w:type="dxa"/>
          </w:tcPr>
          <w:p w14:paraId="30835658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9943F44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3086A84F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A99DF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9CDA387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21074FA1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666C3EA0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8F3A9DA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76C7F126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6F7B40A7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2CCDA95F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B78FC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A4D34DD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4EF1C98B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2B9B6DD5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8E76D1D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-n77</w:t>
            </w:r>
          </w:p>
        </w:tc>
        <w:tc>
          <w:tcPr>
            <w:tcW w:w="2952" w:type="dxa"/>
          </w:tcPr>
          <w:p w14:paraId="1151D5F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0B89415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0.6</w:t>
            </w:r>
          </w:p>
        </w:tc>
      </w:tr>
      <w:tr w:rsidR="00B6137C" w14:paraId="455BBA79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D16112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F859719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14:paraId="730296A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B6137C" w14:paraId="1D76C265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B0D9A62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03E8870F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0A91FBD5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6137C" w14:paraId="35E4C409" w14:textId="77777777" w:rsidTr="0021579A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C5004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2366938E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313769DB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6137C" w14:paraId="3A10AC2A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441601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-n7</w:t>
            </w: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952" w:type="dxa"/>
          </w:tcPr>
          <w:p w14:paraId="7B0F3AF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12574C24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02FE9F4E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A98BBE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F62D29C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0D369BAB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B6137C" w14:paraId="5D1010AB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D321EF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CA_n3-n5</w:t>
            </w:r>
          </w:p>
        </w:tc>
        <w:tc>
          <w:tcPr>
            <w:tcW w:w="2952" w:type="dxa"/>
          </w:tcPr>
          <w:p w14:paraId="06D9F8D2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32B3EAB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</w:t>
            </w:r>
          </w:p>
        </w:tc>
      </w:tr>
      <w:tr w:rsidR="00B6137C" w14:paraId="60D47C39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5C5559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D432063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n5</w:t>
            </w:r>
          </w:p>
        </w:tc>
        <w:tc>
          <w:tcPr>
            <w:tcW w:w="2952" w:type="dxa"/>
            <w:vAlign w:val="center"/>
          </w:tcPr>
          <w:p w14:paraId="633E1C67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</w:t>
            </w:r>
          </w:p>
        </w:tc>
      </w:tr>
      <w:tr w:rsidR="00B6137C" w14:paraId="0AA3D4E7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E8A9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0D08CF87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260E38C0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3249AE35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2B4968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9ABEA0D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533EFBAB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4B2D1D5D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FACEDFC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832C85F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0F3DA69A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B6137C" w14:paraId="65DA6CFB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C5433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65C6F314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1C683C35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  <w:r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B6137C" w14:paraId="5C7B83EA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93CE13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4C55702A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04BCDD1E" w14:textId="77777777" w:rsidR="00B6137C" w:rsidRDefault="00B6137C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0.8</w:t>
            </w:r>
            <w:r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B6137C" w14:paraId="5F679023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98094CF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CA_n3-n78</w:t>
            </w:r>
          </w:p>
        </w:tc>
        <w:tc>
          <w:tcPr>
            <w:tcW w:w="2952" w:type="dxa"/>
          </w:tcPr>
          <w:p w14:paraId="24D972C9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n3</w:t>
            </w:r>
          </w:p>
        </w:tc>
        <w:tc>
          <w:tcPr>
            <w:tcW w:w="2952" w:type="dxa"/>
            <w:vAlign w:val="center"/>
          </w:tcPr>
          <w:p w14:paraId="45155B97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0.6</w:t>
            </w:r>
          </w:p>
        </w:tc>
      </w:tr>
      <w:tr w:rsidR="00B6137C" w14:paraId="258AB0E7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117837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03DA63A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n78</w:t>
            </w:r>
          </w:p>
        </w:tc>
        <w:tc>
          <w:tcPr>
            <w:tcW w:w="2952" w:type="dxa"/>
            <w:vAlign w:val="center"/>
          </w:tcPr>
          <w:p w14:paraId="081EED85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0.8</w:t>
            </w:r>
          </w:p>
        </w:tc>
      </w:tr>
      <w:tr w:rsidR="005C7799" w14:paraId="580E9877" w14:textId="77777777" w:rsidTr="0021579A">
        <w:trPr>
          <w:jc w:val="center"/>
          <w:ins w:id="14" w:author="Kevin Wang (QMC)" w:date="2023-05-02T15:30:00Z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E2848EC" w14:textId="4E9E417E" w:rsidR="005C7799" w:rsidRDefault="005C7799" w:rsidP="0021579A">
            <w:pPr>
              <w:keepNext/>
              <w:keepLines/>
              <w:spacing w:after="0"/>
              <w:jc w:val="center"/>
              <w:rPr>
                <w:ins w:id="15" w:author="Kevin Wang (QMC)" w:date="2023-05-02T15:30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Kevin Wang (QMC)" w:date="2023-05-02T15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CA_n5-n48</w:t>
              </w:r>
            </w:ins>
          </w:p>
        </w:tc>
        <w:tc>
          <w:tcPr>
            <w:tcW w:w="2952" w:type="dxa"/>
          </w:tcPr>
          <w:p w14:paraId="4A826232" w14:textId="5F06BB02" w:rsidR="005C7799" w:rsidRDefault="005C7799" w:rsidP="0021579A">
            <w:pPr>
              <w:keepNext/>
              <w:keepLines/>
              <w:spacing w:after="0"/>
              <w:jc w:val="center"/>
              <w:rPr>
                <w:ins w:id="17" w:author="Kevin Wang (QMC)" w:date="2023-05-02T15:30:00Z"/>
                <w:rFonts w:ascii="Arial" w:hAnsi="Arial"/>
                <w:sz w:val="18"/>
                <w:lang w:eastAsia="zh-CN"/>
              </w:rPr>
            </w:pPr>
            <w:ins w:id="18" w:author="Kevin Wang (QMC)" w:date="2023-05-02T15:30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952" w:type="dxa"/>
          </w:tcPr>
          <w:p w14:paraId="06FDF78D" w14:textId="4681AB2D" w:rsidR="005C7799" w:rsidRDefault="005C7799" w:rsidP="0021579A">
            <w:pPr>
              <w:keepNext/>
              <w:keepLines/>
              <w:spacing w:after="0"/>
              <w:jc w:val="center"/>
              <w:rPr>
                <w:ins w:id="19" w:author="Kevin Wang (QMC)" w:date="2023-05-02T15:30:00Z"/>
                <w:rFonts w:ascii="Arial" w:hAnsi="Arial"/>
                <w:sz w:val="18"/>
                <w:lang w:eastAsia="ja-JP"/>
              </w:rPr>
            </w:pPr>
            <w:ins w:id="20" w:author="Kevin Wang (QMC)" w:date="2023-05-02T15:30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</w:tr>
      <w:tr w:rsidR="005C7799" w14:paraId="7F6B1301" w14:textId="77777777" w:rsidTr="00FB07F0">
        <w:trPr>
          <w:jc w:val="center"/>
          <w:ins w:id="21" w:author="Kevin Wang (QMC)" w:date="2023-05-02T15:30:00Z"/>
        </w:trPr>
        <w:tc>
          <w:tcPr>
            <w:tcW w:w="2336" w:type="dxa"/>
            <w:vMerge/>
            <w:shd w:val="clear" w:color="auto" w:fill="auto"/>
            <w:vAlign w:val="center"/>
          </w:tcPr>
          <w:p w14:paraId="42FBE891" w14:textId="77777777" w:rsidR="005C7799" w:rsidRDefault="005C7799" w:rsidP="0021579A">
            <w:pPr>
              <w:keepNext/>
              <w:keepLines/>
              <w:spacing w:after="0"/>
              <w:jc w:val="center"/>
              <w:rPr>
                <w:ins w:id="22" w:author="Kevin Wang (QMC)" w:date="2023-05-02T15:3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5515ECA0" w14:textId="4DAF3C1B" w:rsidR="005C7799" w:rsidRDefault="005C7799" w:rsidP="0021579A">
            <w:pPr>
              <w:keepNext/>
              <w:keepLines/>
              <w:spacing w:after="0"/>
              <w:jc w:val="center"/>
              <w:rPr>
                <w:ins w:id="23" w:author="Kevin Wang (QMC)" w:date="2023-05-02T15:30:00Z"/>
                <w:rFonts w:ascii="Arial" w:hAnsi="Arial"/>
                <w:sz w:val="18"/>
                <w:lang w:eastAsia="zh-CN"/>
              </w:rPr>
            </w:pPr>
            <w:ins w:id="24" w:author="Kevin Wang (QMC)" w:date="2023-05-02T15:30:00Z">
              <w:r>
                <w:rPr>
                  <w:rFonts w:ascii="Arial" w:hAnsi="Arial"/>
                  <w:sz w:val="18"/>
                  <w:lang w:eastAsia="zh-CN"/>
                </w:rPr>
                <w:t>n48</w:t>
              </w:r>
            </w:ins>
          </w:p>
        </w:tc>
        <w:tc>
          <w:tcPr>
            <w:tcW w:w="2952" w:type="dxa"/>
          </w:tcPr>
          <w:p w14:paraId="452389D2" w14:textId="61BF6A3F" w:rsidR="005C7799" w:rsidRDefault="005C7799" w:rsidP="0021579A">
            <w:pPr>
              <w:keepNext/>
              <w:keepLines/>
              <w:spacing w:after="0"/>
              <w:jc w:val="center"/>
              <w:rPr>
                <w:ins w:id="25" w:author="Kevin Wang (QMC)" w:date="2023-05-02T15:30:00Z"/>
                <w:rFonts w:ascii="Arial" w:hAnsi="Arial"/>
                <w:sz w:val="18"/>
                <w:lang w:eastAsia="ja-JP"/>
              </w:rPr>
            </w:pPr>
            <w:ins w:id="26" w:author="Kevin Wang (QMC)" w:date="2023-05-02T15:30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</w:tr>
      <w:tr w:rsidR="00B6137C" w14:paraId="73AF6EB8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4B1607D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 w14:paraId="33CF7BB2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39C91ECD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B6137C" w14:paraId="6A1EDC8F" w14:textId="77777777" w:rsidTr="0021579A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2C37774A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</w:tcPr>
          <w:p w14:paraId="66E821D4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7266BAF2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B6137C" w14:paraId="0BBBD921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D004386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CA_n8-n78</w:t>
            </w:r>
          </w:p>
        </w:tc>
        <w:tc>
          <w:tcPr>
            <w:tcW w:w="2952" w:type="dxa"/>
          </w:tcPr>
          <w:p w14:paraId="4E2B42E5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14:paraId="6CB23583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B6137C" w14:paraId="43643D3C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858840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DC8E11B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14:paraId="7E70AB30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B6137C" w14:paraId="1377FBC3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78DF6BE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 w14:paraId="1C3FCFF6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 w14:paraId="5719CA6F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t>0.3</w:t>
            </w:r>
          </w:p>
        </w:tc>
      </w:tr>
      <w:tr w:rsidR="00B6137C" w14:paraId="43FFE3BE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022FD8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57F260A9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 w14:paraId="08732284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t>0.3</w:t>
            </w:r>
          </w:p>
        </w:tc>
      </w:tr>
      <w:tr w:rsidR="00B6137C" w14:paraId="39D17EFB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AD0B5EE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3E0575C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10842D7B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</w:rPr>
              <w:t>0.3</w:t>
            </w:r>
          </w:p>
        </w:tc>
      </w:tr>
      <w:tr w:rsidR="00B6137C" w14:paraId="409241FD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13EF9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 w14:paraId="0BD99D7E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 w14:paraId="367BA5BE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  <w:lang w:eastAsia="zh-CN"/>
              </w:rPr>
              <w:t>0.4</w:t>
            </w:r>
            <w:r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B6137C" w14:paraId="2D7698E6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FA6A31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32C8A721" w14:textId="77777777" w:rsidR="00B6137C" w:rsidRDefault="00B6137C" w:rsidP="0021579A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 w14:paraId="56C061D9" w14:textId="77777777" w:rsidR="00B6137C" w:rsidRDefault="00B6137C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  <w:lang w:eastAsia="zh-CN"/>
              </w:rPr>
              <w:t>0.9</w:t>
            </w:r>
            <w:r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B6137C" w14:paraId="6D0C7977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9D48BF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CA_n24-n48</w:t>
            </w:r>
          </w:p>
        </w:tc>
        <w:tc>
          <w:tcPr>
            <w:tcW w:w="2952" w:type="dxa"/>
          </w:tcPr>
          <w:p w14:paraId="2A0974F8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47D90E75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B6137C" w14:paraId="74A0FEF7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129CB7B4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1403668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n48</w:t>
            </w:r>
          </w:p>
        </w:tc>
        <w:tc>
          <w:tcPr>
            <w:tcW w:w="2952" w:type="dxa"/>
            <w:vAlign w:val="center"/>
          </w:tcPr>
          <w:p w14:paraId="3773E83B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B6137C" w14:paraId="4C17BEAC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F623A45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CA_n24-n77</w:t>
            </w:r>
          </w:p>
        </w:tc>
        <w:tc>
          <w:tcPr>
            <w:tcW w:w="2952" w:type="dxa"/>
          </w:tcPr>
          <w:p w14:paraId="566262AD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1770591F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B6137C" w14:paraId="6EAE5264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5FAA01B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ADCFA8F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n77</w:t>
            </w:r>
          </w:p>
        </w:tc>
        <w:tc>
          <w:tcPr>
            <w:tcW w:w="2952" w:type="dxa"/>
            <w:vAlign w:val="center"/>
          </w:tcPr>
          <w:p w14:paraId="4A85161E" w14:textId="77777777" w:rsidR="00B6137C" w:rsidRDefault="00B6137C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B6137C" w14:paraId="0F3E5E9A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09BA9D6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CA_n28</w:t>
            </w:r>
            <w:r>
              <w:rPr>
                <w:rFonts w:eastAsia="SimSun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 w14:paraId="5ECF329C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 w14:paraId="4DD56988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B6137C" w14:paraId="2887B92A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BFE567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AD087BE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14:paraId="5CF4705E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B6137C" w14:paraId="31AA431A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9D75320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>
              <w:rPr>
                <w:rFonts w:eastAsia="SimSun"/>
              </w:rPr>
              <w:t>-n</w:t>
            </w:r>
            <w:r>
              <w:rPr>
                <w:rFonts w:eastAsia="SimSun"/>
                <w:lang w:eastAsia="zh-CN"/>
              </w:rPr>
              <w:t>79</w:t>
            </w:r>
          </w:p>
        </w:tc>
        <w:tc>
          <w:tcPr>
            <w:tcW w:w="2952" w:type="dxa"/>
          </w:tcPr>
          <w:p w14:paraId="549CEEC8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238147C0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5EA27941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DD18AE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C08BC0E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16232DD8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B6137C" w14:paraId="3535ABBF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A129EE3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952" w:type="dxa"/>
          </w:tcPr>
          <w:p w14:paraId="57662FF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064C390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B6137C" w14:paraId="25DDAA02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0A9A2C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CC97762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14:paraId="77F5A591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B6137C" w14:paraId="1FF8C092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3CFCBCB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952" w:type="dxa"/>
          </w:tcPr>
          <w:p w14:paraId="15CA0603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02555DB6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3B309A43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007663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DCA7A2D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14:paraId="7BBDCB63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B6137C" w14:paraId="07E7E91A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29ADB93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19E66B13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37A6751F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B6137C" w14:paraId="7A2493A4" w14:textId="77777777" w:rsidTr="0021579A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63ED1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2A04D6DB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16B35DDD" w14:textId="77777777" w:rsidR="00B6137C" w:rsidRDefault="00B6137C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B6137C" w14:paraId="0CF19ABD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840E8CC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t>CA_n70-n71</w:t>
            </w:r>
          </w:p>
        </w:tc>
        <w:tc>
          <w:tcPr>
            <w:tcW w:w="2952" w:type="dxa"/>
          </w:tcPr>
          <w:p w14:paraId="1D2FBB72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 w14:paraId="4B36B604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t>0.3</w:t>
            </w:r>
          </w:p>
        </w:tc>
      </w:tr>
      <w:tr w:rsidR="00B6137C" w14:paraId="7D0B1A91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2BC9EBA0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C611DFB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 w14:paraId="34C8239D" w14:textId="77777777" w:rsidR="00B6137C" w:rsidRDefault="00B6137C" w:rsidP="0021579A">
            <w:pPr>
              <w:pStyle w:val="TAC"/>
              <w:rPr>
                <w:rFonts w:eastAsia="SimSun" w:cs="Arial"/>
              </w:rPr>
            </w:pPr>
            <w:r>
              <w:t>0.6</w:t>
            </w:r>
          </w:p>
        </w:tc>
      </w:tr>
      <w:tr w:rsidR="00B6137C" w14:paraId="642909A3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2E073964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t>CA_n71-n77</w:t>
            </w:r>
          </w:p>
        </w:tc>
        <w:tc>
          <w:tcPr>
            <w:tcW w:w="2952" w:type="dxa"/>
          </w:tcPr>
          <w:p w14:paraId="66318FF6" w14:textId="77777777" w:rsidR="00B6137C" w:rsidRDefault="00B6137C" w:rsidP="0021579A">
            <w:pPr>
              <w:pStyle w:val="TAC"/>
            </w:pPr>
            <w:r>
              <w:t>n71</w:t>
            </w:r>
          </w:p>
        </w:tc>
        <w:tc>
          <w:tcPr>
            <w:tcW w:w="2952" w:type="dxa"/>
          </w:tcPr>
          <w:p w14:paraId="166CBA05" w14:textId="77777777" w:rsidR="00B6137C" w:rsidRDefault="00B6137C" w:rsidP="0021579A">
            <w:pPr>
              <w:pStyle w:val="TAC"/>
            </w:pPr>
            <w:r>
              <w:t>0.5</w:t>
            </w:r>
          </w:p>
        </w:tc>
      </w:tr>
      <w:tr w:rsidR="00B6137C" w14:paraId="3E439955" w14:textId="77777777" w:rsidTr="0021579A">
        <w:trPr>
          <w:jc w:val="center"/>
        </w:trPr>
        <w:tc>
          <w:tcPr>
            <w:tcW w:w="2336" w:type="dxa"/>
            <w:vMerge/>
            <w:shd w:val="clear" w:color="auto" w:fill="auto"/>
          </w:tcPr>
          <w:p w14:paraId="1563986C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8DB116C" w14:textId="77777777" w:rsidR="00B6137C" w:rsidRDefault="00B6137C" w:rsidP="0021579A">
            <w:pPr>
              <w:pStyle w:val="TAC"/>
            </w:pPr>
            <w:r>
              <w:t>n77</w:t>
            </w:r>
          </w:p>
        </w:tc>
        <w:tc>
          <w:tcPr>
            <w:tcW w:w="2952" w:type="dxa"/>
          </w:tcPr>
          <w:p w14:paraId="773819D3" w14:textId="77777777" w:rsidR="00B6137C" w:rsidRDefault="00B6137C" w:rsidP="0021579A">
            <w:pPr>
              <w:pStyle w:val="TAC"/>
            </w:pPr>
            <w:r>
              <w:t>0.8</w:t>
            </w:r>
          </w:p>
        </w:tc>
      </w:tr>
      <w:tr w:rsidR="00B6137C" w14:paraId="7CB9C111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25E1816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CA_n77-n79</w:t>
            </w:r>
          </w:p>
        </w:tc>
        <w:tc>
          <w:tcPr>
            <w:tcW w:w="2952" w:type="dxa"/>
          </w:tcPr>
          <w:p w14:paraId="2ECEE566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n77</w:t>
            </w:r>
          </w:p>
        </w:tc>
        <w:tc>
          <w:tcPr>
            <w:tcW w:w="2952" w:type="dxa"/>
          </w:tcPr>
          <w:p w14:paraId="524358FD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0.5</w:t>
            </w:r>
          </w:p>
        </w:tc>
      </w:tr>
      <w:tr w:rsidR="00B6137C" w14:paraId="4B65DB68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309D3C" w14:textId="77777777" w:rsidR="00B6137C" w:rsidRDefault="00B6137C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D0D14EF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n79</w:t>
            </w:r>
          </w:p>
        </w:tc>
        <w:tc>
          <w:tcPr>
            <w:tcW w:w="2952" w:type="dxa"/>
          </w:tcPr>
          <w:p w14:paraId="09E904B2" w14:textId="77777777" w:rsidR="00B6137C" w:rsidRDefault="00B6137C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0.5</w:t>
            </w:r>
          </w:p>
        </w:tc>
      </w:tr>
      <w:tr w:rsidR="00B6137C" w14:paraId="204296F5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D9F0E35" w14:textId="77777777" w:rsidR="00B6137C" w:rsidRDefault="00B6137C" w:rsidP="0021579A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9F0D088" w14:textId="77777777" w:rsidR="00B6137C" w:rsidRDefault="00B6137C" w:rsidP="0021579A"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 w14:paraId="267CE3F9" w14:textId="77777777" w:rsidR="00B6137C" w:rsidRDefault="00B6137C" w:rsidP="0021579A">
            <w:pPr>
              <w:pStyle w:val="TAC"/>
            </w:pPr>
            <w:r>
              <w:t>0.5</w:t>
            </w:r>
          </w:p>
        </w:tc>
      </w:tr>
      <w:tr w:rsidR="00B6137C" w14:paraId="226B78D3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60421" w14:textId="77777777" w:rsidR="00B6137C" w:rsidRDefault="00B6137C" w:rsidP="0021579A">
            <w:pPr>
              <w:pStyle w:val="TAC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F938A2" w14:textId="77777777" w:rsidR="00B6137C" w:rsidRDefault="00B6137C" w:rsidP="0021579A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FFE861A" w14:textId="77777777" w:rsidR="00B6137C" w:rsidRDefault="00B6137C" w:rsidP="0021579A">
            <w:pPr>
              <w:pStyle w:val="TAC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B6137C" w14:paraId="15627546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70747" w14:textId="77777777" w:rsidR="00B6137C" w:rsidRDefault="00B6137C" w:rsidP="0021579A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8AEF359" w14:textId="77777777" w:rsidR="00B6137C" w:rsidRDefault="00B6137C" w:rsidP="0021579A"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 w14:paraId="6ABAA540" w14:textId="77777777" w:rsidR="00B6137C" w:rsidRDefault="00B6137C" w:rsidP="0021579A">
            <w:pPr>
              <w:pStyle w:val="TAC"/>
            </w:pPr>
            <w:r>
              <w:t>0.5</w:t>
            </w:r>
          </w:p>
        </w:tc>
      </w:tr>
      <w:tr w:rsidR="00B6137C" w14:paraId="4257E2CF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7D39BCEB" w14:textId="77777777" w:rsidR="00B6137C" w:rsidRDefault="00B6137C" w:rsidP="0021579A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2B116FF2" w14:textId="77777777" w:rsidR="00B6137C" w:rsidRDefault="00B6137C" w:rsidP="0021579A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7005208" w14:textId="77777777" w:rsidR="00B6137C" w:rsidRDefault="00B6137C" w:rsidP="0021579A">
            <w:pPr>
              <w:pStyle w:val="TAC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B6137C" w14:paraId="11C85C91" w14:textId="77777777" w:rsidTr="0021579A">
        <w:trPr>
          <w:jc w:val="center"/>
        </w:trPr>
        <w:tc>
          <w:tcPr>
            <w:tcW w:w="8240" w:type="dxa"/>
            <w:gridSpan w:val="3"/>
            <w:vAlign w:val="center"/>
          </w:tcPr>
          <w:p w14:paraId="40A4FA3D" w14:textId="77777777" w:rsidR="00B6137C" w:rsidRDefault="00B6137C" w:rsidP="0021579A">
            <w:pPr>
              <w:pStyle w:val="TAN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1420C43D" w14:textId="77777777" w:rsidR="00B6137C" w:rsidRDefault="00B6137C" w:rsidP="0021579A">
            <w:pPr>
              <w:pStyle w:val="TAN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481515FA" w14:textId="77777777" w:rsidR="00B6137C" w:rsidRDefault="00B6137C" w:rsidP="0021579A">
            <w:pPr>
              <w:pStyle w:val="TAN"/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6BF8EC0A" w14:textId="77777777" w:rsidR="00B6137C" w:rsidRDefault="00B6137C" w:rsidP="0021579A">
            <w:pPr>
              <w:pStyle w:val="TAN"/>
            </w:pPr>
            <w:r>
              <w:t>NOTE 4:</w:t>
            </w:r>
            <w:r>
              <w:tab/>
              <w:t xml:space="preserve">The requirement is applied for UE transmitting on the frequency range of 2515-2690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47841BC4" w14:textId="77777777" w:rsidR="00B6137C" w:rsidRDefault="00B6137C" w:rsidP="0021579A">
            <w:pPr>
              <w:pStyle w:val="TAN"/>
            </w:pPr>
            <w:r>
              <w:t>NOTE 5:</w:t>
            </w:r>
            <w:r>
              <w:tab/>
              <w:t xml:space="preserve">The requirement is applied for UE transmitting on the frequency range of 2496-2515 </w:t>
            </w:r>
            <w:proofErr w:type="spellStart"/>
            <w:r>
              <w:t>MHz.</w:t>
            </w:r>
            <w:proofErr w:type="spellEnd"/>
          </w:p>
          <w:p w14:paraId="322A09D7" w14:textId="77777777" w:rsidR="00B6137C" w:rsidRDefault="00B6137C" w:rsidP="0021579A">
            <w:pPr>
              <w:pStyle w:val="TAN"/>
            </w:pPr>
            <w:r>
              <w:t>NOTE 6:</w:t>
            </w:r>
            <w:r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4E93E9E3" w14:textId="77777777" w:rsidR="00B6137C" w:rsidRDefault="00B6137C" w:rsidP="00B6137C"/>
    <w:p w14:paraId="6A5AFF4F" w14:textId="77777777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9B0A6" w14:textId="77777777" w:rsidR="00CA3BD3" w:rsidRDefault="00CA3BD3">
      <w:r>
        <w:separator/>
      </w:r>
    </w:p>
  </w:endnote>
  <w:endnote w:type="continuationSeparator" w:id="0">
    <w:p w14:paraId="25547631" w14:textId="77777777" w:rsidR="00CA3BD3" w:rsidRDefault="00CA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47CA" w14:textId="77777777" w:rsidR="00CA3BD3" w:rsidRDefault="00CA3BD3">
      <w:r>
        <w:separator/>
      </w:r>
    </w:p>
  </w:footnote>
  <w:footnote w:type="continuationSeparator" w:id="0">
    <w:p w14:paraId="65F0380A" w14:textId="77777777" w:rsidR="00CA3BD3" w:rsidRDefault="00CA3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1329F5"/>
    <w:rsid w:val="002730A7"/>
    <w:rsid w:val="0041542D"/>
    <w:rsid w:val="004F5DCD"/>
    <w:rsid w:val="00511466"/>
    <w:rsid w:val="0056136E"/>
    <w:rsid w:val="005C7799"/>
    <w:rsid w:val="006B1F13"/>
    <w:rsid w:val="00817F68"/>
    <w:rsid w:val="00B6137C"/>
    <w:rsid w:val="00C94675"/>
    <w:rsid w:val="00CA3BD3"/>
    <w:rsid w:val="00DE6A3C"/>
    <w:rsid w:val="00EF14C2"/>
    <w:rsid w:val="00F104C7"/>
    <w:rsid w:val="00F3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13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1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137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13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1614</TotalTime>
  <Pages>5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90</cp:revision>
  <cp:lastPrinted>1900-01-01T08:00:00Z</cp:lastPrinted>
  <dcterms:created xsi:type="dcterms:W3CDTF">2020-02-03T08:32:00Z</dcterms:created>
  <dcterms:modified xsi:type="dcterms:W3CDTF">2023-05-12T18:32:00Z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